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B19C" w14:textId="5D70A15B" w:rsidR="00991877" w:rsidRPr="002819A8" w:rsidRDefault="00E20A30" w:rsidP="0099187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C</w:t>
      </w:r>
      <w:r w:rsidR="00476890" w:rsidRPr="00476890">
        <w:rPr>
          <w:rFonts w:ascii="Tahoma" w:hAnsi="Tahoma" w:cs="Tahoma"/>
          <w:color w:val="FF0000"/>
          <w:sz w:val="20"/>
          <w:szCs w:val="20"/>
        </w:rPr>
        <w:t>iudad</w:t>
      </w:r>
      <w:r w:rsidR="00991877" w:rsidRPr="002819A8">
        <w:rPr>
          <w:rFonts w:ascii="Tahoma" w:hAnsi="Tahoma" w:cs="Tahoma"/>
          <w:sz w:val="20"/>
          <w:szCs w:val="20"/>
        </w:rPr>
        <w:t xml:space="preserve">, </w:t>
      </w:r>
      <w:r w:rsidR="00476890" w:rsidRPr="00476890">
        <w:rPr>
          <w:rFonts w:ascii="Tahoma" w:hAnsi="Tahoma" w:cs="Tahoma"/>
          <w:color w:val="FF0000"/>
          <w:sz w:val="20"/>
          <w:szCs w:val="20"/>
        </w:rPr>
        <w:t>día</w:t>
      </w:r>
      <w:r w:rsidR="004C4171" w:rsidRPr="002819A8">
        <w:rPr>
          <w:rFonts w:ascii="Tahoma" w:hAnsi="Tahoma" w:cs="Tahoma"/>
          <w:sz w:val="20"/>
          <w:szCs w:val="20"/>
        </w:rPr>
        <w:t xml:space="preserve"> de </w:t>
      </w:r>
      <w:r w:rsidR="00476890" w:rsidRPr="00476890">
        <w:rPr>
          <w:rFonts w:ascii="Tahoma" w:hAnsi="Tahoma" w:cs="Tahoma"/>
          <w:color w:val="FF0000"/>
          <w:sz w:val="20"/>
          <w:szCs w:val="20"/>
        </w:rPr>
        <w:t>mes</w:t>
      </w:r>
      <w:r w:rsidR="004C4171" w:rsidRPr="002819A8">
        <w:rPr>
          <w:rFonts w:ascii="Tahoma" w:hAnsi="Tahoma" w:cs="Tahoma"/>
          <w:sz w:val="20"/>
          <w:szCs w:val="20"/>
        </w:rPr>
        <w:t xml:space="preserve"> de </w:t>
      </w:r>
      <w:r w:rsidR="00476890" w:rsidRPr="00476890">
        <w:rPr>
          <w:rFonts w:ascii="Tahoma" w:hAnsi="Tahoma" w:cs="Tahoma"/>
          <w:color w:val="FF0000"/>
          <w:sz w:val="20"/>
          <w:szCs w:val="20"/>
        </w:rPr>
        <w:t>año</w:t>
      </w:r>
      <w:r w:rsidR="00991877" w:rsidRPr="002819A8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</w:p>
    <w:p w14:paraId="73B8A182" w14:textId="77777777" w:rsidR="00991877" w:rsidRPr="002819A8" w:rsidRDefault="00991877" w:rsidP="00991877">
      <w:pPr>
        <w:tabs>
          <w:tab w:val="left" w:pos="2895"/>
        </w:tabs>
        <w:rPr>
          <w:rFonts w:ascii="Tahoma" w:hAnsi="Tahoma" w:cs="Tahoma"/>
          <w:sz w:val="20"/>
          <w:szCs w:val="20"/>
        </w:rPr>
      </w:pPr>
    </w:p>
    <w:p w14:paraId="0D18FCEE" w14:textId="67A49E52" w:rsidR="00991877" w:rsidRPr="002819A8" w:rsidRDefault="00916672" w:rsidP="0099187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Srs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38933BCE" w14:textId="3D1E5B2E" w:rsidR="00991877" w:rsidRDefault="001177C2" w:rsidP="0099187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CONCESIÓN COSTERA CARTAGENA BARRANQUILLA </w:t>
      </w:r>
      <w:r w:rsidR="00E55D06">
        <w:rPr>
          <w:rFonts w:ascii="Tahoma" w:hAnsi="Tahoma" w:cs="Tahoma"/>
          <w:b/>
          <w:sz w:val="20"/>
          <w:szCs w:val="20"/>
        </w:rPr>
        <w:t>S.A.S</w:t>
      </w:r>
    </w:p>
    <w:p w14:paraId="3699A7DD" w14:textId="40AE9893" w:rsidR="006575F2" w:rsidRPr="006575F2" w:rsidRDefault="00370E27" w:rsidP="00991877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hyperlink r:id="rId8" w:history="1">
        <w:r w:rsidR="000408E4" w:rsidRPr="005A0849">
          <w:rPr>
            <w:rStyle w:val="Hipervnculo"/>
            <w:rFonts w:ascii="Tahoma" w:hAnsi="Tahoma" w:cs="Tahoma"/>
            <w:bCs/>
            <w:sz w:val="20"/>
            <w:szCs w:val="20"/>
          </w:rPr>
          <w:t>tarifaespecial@rutacostera.co</w:t>
        </w:r>
      </w:hyperlink>
      <w:r w:rsidR="000408E4">
        <w:rPr>
          <w:rFonts w:ascii="Tahoma" w:hAnsi="Tahoma" w:cs="Tahoma"/>
          <w:bCs/>
          <w:sz w:val="20"/>
          <w:szCs w:val="20"/>
        </w:rPr>
        <w:t xml:space="preserve"> </w:t>
      </w:r>
    </w:p>
    <w:p w14:paraId="565445CC" w14:textId="10DFC928" w:rsidR="000408E4" w:rsidRPr="000408E4" w:rsidRDefault="000408E4" w:rsidP="00991877">
      <w:pPr>
        <w:tabs>
          <w:tab w:val="center" w:pos="4887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0408E4">
        <w:rPr>
          <w:rFonts w:ascii="Tahoma" w:hAnsi="Tahoma" w:cs="Tahoma"/>
          <w:bCs/>
          <w:sz w:val="20"/>
          <w:szCs w:val="20"/>
        </w:rPr>
        <w:t xml:space="preserve">Carrera 24 </w:t>
      </w:r>
      <w:proofErr w:type="spellStart"/>
      <w:r w:rsidRPr="000408E4">
        <w:rPr>
          <w:rFonts w:ascii="Tahoma" w:hAnsi="Tahoma" w:cs="Tahoma"/>
          <w:bCs/>
          <w:sz w:val="20"/>
          <w:szCs w:val="20"/>
        </w:rPr>
        <w:t>Nº</w:t>
      </w:r>
      <w:proofErr w:type="spellEnd"/>
      <w:r w:rsidRPr="000408E4">
        <w:rPr>
          <w:rFonts w:ascii="Tahoma" w:hAnsi="Tahoma" w:cs="Tahoma"/>
          <w:bCs/>
          <w:sz w:val="20"/>
          <w:szCs w:val="20"/>
        </w:rPr>
        <w:t xml:space="preserve"> 1A – 24 </w:t>
      </w:r>
      <w:proofErr w:type="spellStart"/>
      <w:r w:rsidRPr="000408E4">
        <w:rPr>
          <w:rFonts w:ascii="Tahoma" w:hAnsi="Tahoma" w:cs="Tahoma"/>
          <w:bCs/>
          <w:sz w:val="20"/>
          <w:szCs w:val="20"/>
        </w:rPr>
        <w:t>Of</w:t>
      </w:r>
      <w:proofErr w:type="spellEnd"/>
      <w:r w:rsidRPr="000408E4">
        <w:rPr>
          <w:rFonts w:ascii="Tahoma" w:hAnsi="Tahoma" w:cs="Tahoma"/>
          <w:bCs/>
          <w:sz w:val="20"/>
          <w:szCs w:val="20"/>
        </w:rPr>
        <w:t>. 1702</w:t>
      </w:r>
      <w:r>
        <w:rPr>
          <w:rFonts w:ascii="Tahoma" w:hAnsi="Tahoma" w:cs="Tahoma"/>
          <w:bCs/>
          <w:sz w:val="20"/>
          <w:szCs w:val="20"/>
        </w:rPr>
        <w:t>, e</w:t>
      </w:r>
      <w:r w:rsidRPr="000408E4">
        <w:rPr>
          <w:rFonts w:ascii="Tahoma" w:hAnsi="Tahoma" w:cs="Tahoma"/>
          <w:bCs/>
          <w:sz w:val="20"/>
          <w:szCs w:val="20"/>
        </w:rPr>
        <w:t>dificio BC</w:t>
      </w:r>
    </w:p>
    <w:p w14:paraId="1B474099" w14:textId="57F4685B" w:rsidR="00991877" w:rsidRPr="00020D98" w:rsidRDefault="00E55D06" w:rsidP="00991877">
      <w:pPr>
        <w:tabs>
          <w:tab w:val="center" w:pos="4887"/>
        </w:tabs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sz w:val="20"/>
          <w:szCs w:val="20"/>
        </w:rPr>
        <w:t xml:space="preserve">Puerto Colombia </w:t>
      </w:r>
      <w:r w:rsidR="00991877" w:rsidRPr="00020D98">
        <w:rPr>
          <w:rFonts w:ascii="Tahoma" w:hAnsi="Tahoma" w:cs="Tahoma"/>
          <w:b/>
          <w:bCs/>
          <w:color w:val="FF0000"/>
        </w:rPr>
        <w:tab/>
      </w:r>
    </w:p>
    <w:p w14:paraId="6D6F5A65" w14:textId="77777777" w:rsidR="00991877" w:rsidRDefault="00991877" w:rsidP="00E20A30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8DE905E" w14:textId="6CBFDA3C" w:rsidR="0045082A" w:rsidRPr="00802769" w:rsidRDefault="0045082A" w:rsidP="0045082A">
      <w:pPr>
        <w:spacing w:after="0" w:line="240" w:lineRule="auto"/>
        <w:ind w:left="1410" w:hanging="1410"/>
        <w:jc w:val="both"/>
        <w:rPr>
          <w:rFonts w:asciiTheme="majorHAnsi" w:hAnsiTheme="majorHAnsi" w:cstheme="majorHAnsi"/>
        </w:rPr>
      </w:pPr>
      <w:r w:rsidRPr="00802769">
        <w:rPr>
          <w:rFonts w:asciiTheme="majorHAnsi" w:hAnsiTheme="majorHAnsi" w:cstheme="majorHAnsi"/>
          <w:b/>
        </w:rPr>
        <w:t>Asunto:</w:t>
      </w:r>
      <w:r w:rsidRPr="00802769">
        <w:rPr>
          <w:rFonts w:asciiTheme="majorHAnsi" w:hAnsiTheme="majorHAnsi" w:cstheme="majorHAnsi"/>
        </w:rPr>
        <w:t xml:space="preserve"> </w:t>
      </w:r>
      <w:r w:rsidRPr="00802769">
        <w:rPr>
          <w:rFonts w:asciiTheme="majorHAnsi" w:hAnsiTheme="majorHAnsi" w:cstheme="majorHAnsi"/>
        </w:rPr>
        <w:tab/>
        <w:t xml:space="preserve">Solicitud de </w:t>
      </w:r>
      <w:r w:rsidR="00F839DF">
        <w:rPr>
          <w:rFonts w:asciiTheme="majorHAnsi" w:hAnsiTheme="majorHAnsi" w:cstheme="majorHAnsi"/>
        </w:rPr>
        <w:t>t</w:t>
      </w:r>
      <w:r w:rsidRPr="00802769">
        <w:rPr>
          <w:rFonts w:asciiTheme="majorHAnsi" w:hAnsiTheme="majorHAnsi" w:cstheme="majorHAnsi"/>
        </w:rPr>
        <w:t xml:space="preserve">arifa </w:t>
      </w:r>
      <w:r w:rsidR="00F839DF">
        <w:rPr>
          <w:rFonts w:asciiTheme="majorHAnsi" w:hAnsiTheme="majorHAnsi" w:cstheme="majorHAnsi"/>
        </w:rPr>
        <w:t>d</w:t>
      </w:r>
      <w:r w:rsidRPr="00802769">
        <w:rPr>
          <w:rFonts w:asciiTheme="majorHAnsi" w:hAnsiTheme="majorHAnsi" w:cstheme="majorHAnsi"/>
        </w:rPr>
        <w:t>iferencial</w:t>
      </w:r>
      <w:r w:rsidR="00F839DF">
        <w:rPr>
          <w:rFonts w:asciiTheme="majorHAnsi" w:hAnsiTheme="majorHAnsi" w:cstheme="majorHAnsi"/>
        </w:rPr>
        <w:t xml:space="preserve"> para </w:t>
      </w:r>
      <w:r w:rsidR="00F839DF">
        <w:rPr>
          <w:rFonts w:ascii="ArialMT" w:hAnsi="ArialMT" w:cs="ArialMT"/>
        </w:rPr>
        <w:t>empresas o actividades productivas generadoras y/o atractores de carga</w:t>
      </w:r>
      <w:r w:rsidR="007327B3" w:rsidRPr="00802769">
        <w:rPr>
          <w:rFonts w:asciiTheme="majorHAnsi" w:hAnsiTheme="majorHAnsi" w:cstheme="majorHAnsi"/>
        </w:rPr>
        <w:t xml:space="preserve">– Peaje </w:t>
      </w:r>
      <w:r w:rsidR="00F839DF">
        <w:rPr>
          <w:rFonts w:asciiTheme="majorHAnsi" w:hAnsiTheme="majorHAnsi" w:cstheme="majorHAnsi"/>
        </w:rPr>
        <w:t xml:space="preserve">Papiros </w:t>
      </w:r>
    </w:p>
    <w:p w14:paraId="33A534DD" w14:textId="77777777" w:rsidR="001E12AE" w:rsidRDefault="001E12AE" w:rsidP="004508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301A69" w14:textId="6AB915DC" w:rsidR="0045082A" w:rsidRPr="00802769" w:rsidRDefault="00E22268" w:rsidP="0045082A">
      <w:pPr>
        <w:spacing w:after="0" w:line="240" w:lineRule="auto"/>
        <w:jc w:val="both"/>
        <w:rPr>
          <w:rFonts w:ascii="Tahoma" w:hAnsi="Tahoma" w:cs="Tahoma"/>
        </w:rPr>
      </w:pPr>
      <w:r w:rsidRPr="00802769">
        <w:rPr>
          <w:rFonts w:ascii="Tahoma" w:hAnsi="Tahoma" w:cs="Tahoma"/>
        </w:rPr>
        <w:t>Cordial saludo</w:t>
      </w:r>
      <w:r w:rsidR="0045082A" w:rsidRPr="00802769">
        <w:rPr>
          <w:rFonts w:ascii="Tahoma" w:hAnsi="Tahoma" w:cs="Tahoma"/>
        </w:rPr>
        <w:t>,</w:t>
      </w:r>
    </w:p>
    <w:p w14:paraId="1471EFC9" w14:textId="77777777" w:rsidR="0045082A" w:rsidRPr="00802769" w:rsidRDefault="0045082A" w:rsidP="0045082A">
      <w:pPr>
        <w:spacing w:after="0" w:line="240" w:lineRule="auto"/>
        <w:jc w:val="both"/>
        <w:rPr>
          <w:rFonts w:ascii="Tahoma" w:hAnsi="Tahoma" w:cs="Tahoma"/>
        </w:rPr>
      </w:pPr>
    </w:p>
    <w:p w14:paraId="30599FE3" w14:textId="129C3CC8" w:rsidR="00003D23" w:rsidRDefault="009C5DD1" w:rsidP="0045082A">
      <w:pPr>
        <w:spacing w:after="0" w:line="240" w:lineRule="auto"/>
        <w:jc w:val="both"/>
        <w:rPr>
          <w:rFonts w:hAnsiTheme="minorHAnsi" w:cstheme="minorHAnsi"/>
        </w:rPr>
      </w:pPr>
      <w:r w:rsidRPr="00802769">
        <w:rPr>
          <w:rFonts w:ascii="Tahoma" w:hAnsi="Tahoma" w:cs="Tahoma"/>
        </w:rPr>
        <w:t xml:space="preserve">En referencia a la resolución </w:t>
      </w:r>
      <w:r w:rsidR="00B37BFF" w:rsidRPr="00802769">
        <w:rPr>
          <w:rFonts w:ascii="Tahoma" w:hAnsi="Tahoma" w:cs="Tahoma"/>
        </w:rPr>
        <w:t xml:space="preserve">No. </w:t>
      </w:r>
      <w:r w:rsidR="007F3A32" w:rsidRPr="007F3A32">
        <w:rPr>
          <w:rFonts w:ascii="Tahoma" w:hAnsi="Tahoma" w:cs="Tahoma"/>
        </w:rPr>
        <w:t>20233040025255</w:t>
      </w:r>
      <w:r w:rsidR="00C9705B" w:rsidRPr="00802769">
        <w:rPr>
          <w:rFonts w:ascii="Tahoma" w:hAnsi="Tahoma" w:cs="Tahoma"/>
        </w:rPr>
        <w:t xml:space="preserve"> del </w:t>
      </w:r>
      <w:r w:rsidR="007F3A32">
        <w:rPr>
          <w:rFonts w:ascii="Tahoma" w:hAnsi="Tahoma" w:cs="Tahoma"/>
        </w:rPr>
        <w:t>18</w:t>
      </w:r>
      <w:r w:rsidR="00C9705B" w:rsidRPr="00802769">
        <w:rPr>
          <w:rFonts w:ascii="Tahoma" w:hAnsi="Tahoma" w:cs="Tahoma"/>
        </w:rPr>
        <w:t xml:space="preserve"> de </w:t>
      </w:r>
      <w:r w:rsidR="007F3A32">
        <w:rPr>
          <w:rFonts w:ascii="Tahoma" w:hAnsi="Tahoma" w:cs="Tahoma"/>
        </w:rPr>
        <w:t xml:space="preserve">junio </w:t>
      </w:r>
      <w:r w:rsidR="009D3DA1" w:rsidRPr="00802769">
        <w:rPr>
          <w:rFonts w:ascii="Tahoma" w:hAnsi="Tahoma" w:cs="Tahoma"/>
        </w:rPr>
        <w:t>de 202</w:t>
      </w:r>
      <w:r w:rsidR="007F3A32">
        <w:rPr>
          <w:rFonts w:ascii="Tahoma" w:hAnsi="Tahoma" w:cs="Tahoma"/>
        </w:rPr>
        <w:t>3</w:t>
      </w:r>
      <w:r w:rsidR="009D3DA1" w:rsidRPr="00802769">
        <w:rPr>
          <w:rFonts w:ascii="Tahoma" w:hAnsi="Tahoma" w:cs="Tahoma"/>
        </w:rPr>
        <w:t xml:space="preserve"> y d</w:t>
      </w:r>
      <w:r w:rsidR="0045082A" w:rsidRPr="00802769">
        <w:rPr>
          <w:rFonts w:ascii="Tahoma" w:hAnsi="Tahoma" w:cs="Tahoma"/>
        </w:rPr>
        <w:t>e acuerdo con los lineamientos establecidos por la Agencia</w:t>
      </w:r>
      <w:r w:rsidR="006D0E79" w:rsidRPr="00802769">
        <w:rPr>
          <w:rFonts w:ascii="Tahoma" w:hAnsi="Tahoma" w:cs="Tahoma"/>
        </w:rPr>
        <w:t xml:space="preserve"> Nacional de Infraestructura</w:t>
      </w:r>
      <w:r w:rsidR="0045082A" w:rsidRPr="00802769">
        <w:rPr>
          <w:rFonts w:ascii="Tahoma" w:hAnsi="Tahoma" w:cs="Tahoma"/>
        </w:rPr>
        <w:t xml:space="preserve"> para </w:t>
      </w:r>
      <w:r w:rsidR="00BC05BD" w:rsidRPr="00802769">
        <w:rPr>
          <w:rFonts w:ascii="Tahoma" w:hAnsi="Tahoma" w:cs="Tahoma"/>
        </w:rPr>
        <w:t xml:space="preserve">otorgar </w:t>
      </w:r>
      <w:r w:rsidR="00F608CB" w:rsidRPr="00802769">
        <w:rPr>
          <w:rFonts w:ascii="Tahoma" w:hAnsi="Tahoma" w:cs="Tahoma"/>
        </w:rPr>
        <w:t>la tarifa diferencial</w:t>
      </w:r>
      <w:r w:rsidR="0045082A" w:rsidRPr="00802769">
        <w:rPr>
          <w:rFonts w:ascii="Tahoma" w:hAnsi="Tahoma" w:cs="Tahoma"/>
        </w:rPr>
        <w:t xml:space="preserve"> </w:t>
      </w:r>
      <w:r w:rsidR="00F839DF">
        <w:rPr>
          <w:rFonts w:ascii="Tahoma" w:hAnsi="Tahoma" w:cs="Tahoma"/>
        </w:rPr>
        <w:t xml:space="preserve">a las </w:t>
      </w:r>
      <w:r w:rsidR="00F839DF">
        <w:rPr>
          <w:rFonts w:ascii="ArialMT" w:hAnsi="ArialMT" w:cs="ArialMT"/>
        </w:rPr>
        <w:t>empresas o actividades productivas generadoras y/o atractores de carga</w:t>
      </w:r>
      <w:r w:rsidR="006D0E79" w:rsidRPr="00802769">
        <w:rPr>
          <w:rFonts w:ascii="Tahoma" w:hAnsi="Tahoma" w:cs="Tahoma"/>
        </w:rPr>
        <w:t xml:space="preserve"> </w:t>
      </w:r>
      <w:r w:rsidR="0045082A" w:rsidRPr="00802769">
        <w:rPr>
          <w:rFonts w:ascii="Tahoma" w:hAnsi="Tahoma" w:cs="Tahoma"/>
        </w:rPr>
        <w:t xml:space="preserve">en </w:t>
      </w:r>
      <w:r w:rsidR="00F608CB" w:rsidRPr="00802769">
        <w:rPr>
          <w:rFonts w:ascii="Tahoma" w:hAnsi="Tahoma" w:cs="Tahoma"/>
        </w:rPr>
        <w:t>la estación de</w:t>
      </w:r>
      <w:r w:rsidR="0045082A" w:rsidRPr="00802769">
        <w:rPr>
          <w:rFonts w:ascii="Tahoma" w:hAnsi="Tahoma" w:cs="Tahoma"/>
        </w:rPr>
        <w:t xml:space="preserve"> peaje </w:t>
      </w:r>
      <w:r w:rsidR="00F839DF">
        <w:rPr>
          <w:rFonts w:ascii="Tahoma" w:hAnsi="Tahoma" w:cs="Tahoma"/>
        </w:rPr>
        <w:t>Papiros</w:t>
      </w:r>
      <w:r w:rsidR="00BB1A02" w:rsidRPr="00802769">
        <w:rPr>
          <w:rFonts w:ascii="Tahoma" w:hAnsi="Tahoma" w:cs="Tahoma"/>
        </w:rPr>
        <w:t xml:space="preserve">, </w:t>
      </w:r>
      <w:r w:rsidR="006D0E79" w:rsidRPr="00802769">
        <w:rPr>
          <w:rFonts w:hAnsiTheme="minorHAnsi" w:cstheme="minorHAnsi"/>
        </w:rPr>
        <w:t xml:space="preserve">me permito </w:t>
      </w:r>
      <w:r w:rsidR="0038372D" w:rsidRPr="00802769">
        <w:rPr>
          <w:rFonts w:hAnsiTheme="minorHAnsi" w:cstheme="minorHAnsi"/>
        </w:rPr>
        <w:t xml:space="preserve">solicitar la tarifa diferencial </w:t>
      </w:r>
      <w:r w:rsidR="0022121A" w:rsidRPr="00802769">
        <w:rPr>
          <w:rFonts w:hAnsiTheme="minorHAnsi" w:cstheme="minorHAnsi"/>
        </w:rPr>
        <w:t>para el</w:t>
      </w:r>
      <w:r w:rsidR="003F5A65">
        <w:rPr>
          <w:rFonts w:hAnsiTheme="minorHAnsi" w:cstheme="minorHAnsi"/>
        </w:rPr>
        <w:t xml:space="preserve"> </w:t>
      </w:r>
      <w:r w:rsidR="00361242">
        <w:rPr>
          <w:rFonts w:hAnsiTheme="minorHAnsi" w:cstheme="minorHAnsi"/>
        </w:rPr>
        <w:t xml:space="preserve">(los) </w:t>
      </w:r>
      <w:r w:rsidR="0022121A" w:rsidRPr="00802769">
        <w:rPr>
          <w:rFonts w:hAnsiTheme="minorHAnsi" w:cstheme="minorHAnsi"/>
        </w:rPr>
        <w:t>vehículo</w:t>
      </w:r>
      <w:r w:rsidR="003F5A65">
        <w:rPr>
          <w:rFonts w:hAnsiTheme="minorHAnsi" w:cstheme="minorHAnsi"/>
        </w:rPr>
        <w:t xml:space="preserve"> (s)</w:t>
      </w:r>
      <w:r w:rsidR="008D0DE9">
        <w:rPr>
          <w:rFonts w:hAnsiTheme="minorHAnsi" w:cstheme="minorHAnsi"/>
        </w:rPr>
        <w:t xml:space="preserve">: </w:t>
      </w:r>
      <w:r w:rsidR="00AD58FD">
        <w:rPr>
          <w:rFonts w:hAnsiTheme="minorHAnsi" w:cstheme="minorHAnsi"/>
        </w:rPr>
        <w:t xml:space="preserve"> </w:t>
      </w:r>
    </w:p>
    <w:p w14:paraId="30BA4BAF" w14:textId="77777777" w:rsidR="00003D23" w:rsidRDefault="00003D23" w:rsidP="0045082A">
      <w:pPr>
        <w:spacing w:after="0" w:line="240" w:lineRule="auto"/>
        <w:jc w:val="both"/>
        <w:rPr>
          <w:rFonts w:hAnsiTheme="minorHAnsi" w:cstheme="minorHAnsi"/>
        </w:rPr>
      </w:pPr>
    </w:p>
    <w:tbl>
      <w:tblPr>
        <w:tblStyle w:val="Tablaconcuadrcula2-nfasis3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2494"/>
        <w:gridCol w:w="2494"/>
      </w:tblGrid>
      <w:tr w:rsidR="008978E8" w:rsidRPr="008978E8" w14:paraId="3E30A056" w14:textId="4484EC24" w:rsidTr="008D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single" w:sz="4" w:space="0" w:color="FE5000" w:themeColor="accent3"/>
              <w:left w:val="single" w:sz="4" w:space="0" w:color="FE5000" w:themeColor="accent3"/>
            </w:tcBorders>
            <w:vAlign w:val="center"/>
          </w:tcPr>
          <w:p w14:paraId="4162C7BA" w14:textId="44811F02" w:rsidR="008978E8" w:rsidRPr="008D0DE9" w:rsidRDefault="008978E8" w:rsidP="00387B48">
            <w:pPr>
              <w:jc w:val="center"/>
              <w:rPr>
                <w:rFonts w:hAnsiTheme="minorHAnsi" w:cstheme="minorHAnsi"/>
                <w:sz w:val="20"/>
                <w:szCs w:val="20"/>
              </w:rPr>
            </w:pPr>
            <w:r w:rsidRPr="008D0DE9">
              <w:rPr>
                <w:rFonts w:hAnsiTheme="minorHAnsi" w:cstheme="minorHAnsi"/>
                <w:sz w:val="20"/>
                <w:szCs w:val="20"/>
              </w:rPr>
              <w:t>Placa</w:t>
            </w:r>
          </w:p>
        </w:tc>
        <w:tc>
          <w:tcPr>
            <w:tcW w:w="2494" w:type="dxa"/>
            <w:tcBorders>
              <w:top w:val="single" w:sz="4" w:space="0" w:color="FE5000" w:themeColor="accent3"/>
            </w:tcBorders>
            <w:vAlign w:val="center"/>
          </w:tcPr>
          <w:p w14:paraId="0594F2BB" w14:textId="288F618D" w:rsidR="008978E8" w:rsidRPr="008D0DE9" w:rsidRDefault="008978E8" w:rsidP="00387B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Theme="minorHAnsi" w:cstheme="minorHAnsi"/>
                <w:sz w:val="20"/>
                <w:szCs w:val="20"/>
              </w:rPr>
            </w:pPr>
            <w:r w:rsidRPr="008D0DE9">
              <w:rPr>
                <w:rFonts w:hAnsiTheme="minorHAnsi" w:cstheme="minorHAnsi"/>
                <w:sz w:val="20"/>
                <w:szCs w:val="20"/>
              </w:rPr>
              <w:t>Marca</w:t>
            </w:r>
          </w:p>
        </w:tc>
        <w:tc>
          <w:tcPr>
            <w:tcW w:w="2494" w:type="dxa"/>
            <w:tcBorders>
              <w:top w:val="single" w:sz="4" w:space="0" w:color="FE5000" w:themeColor="accent3"/>
              <w:right w:val="single" w:sz="4" w:space="0" w:color="FE5000" w:themeColor="accent3"/>
            </w:tcBorders>
            <w:vAlign w:val="center"/>
          </w:tcPr>
          <w:p w14:paraId="3A63F8AC" w14:textId="1F9E1F30" w:rsidR="008978E8" w:rsidRPr="008D0DE9" w:rsidRDefault="008978E8" w:rsidP="00387B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Theme="minorHAnsi" w:cstheme="minorHAnsi"/>
                <w:sz w:val="20"/>
                <w:szCs w:val="20"/>
              </w:rPr>
            </w:pPr>
            <w:r w:rsidRPr="008D0DE9">
              <w:rPr>
                <w:rFonts w:hAnsiTheme="minorHAnsi" w:cstheme="minorHAnsi"/>
                <w:sz w:val="20"/>
                <w:szCs w:val="20"/>
              </w:rPr>
              <w:t>Categoría</w:t>
            </w:r>
          </w:p>
        </w:tc>
      </w:tr>
      <w:tr w:rsidR="008978E8" w:rsidRPr="008978E8" w14:paraId="211C9C57" w14:textId="57B56F4E" w:rsidTr="008D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left w:val="single" w:sz="4" w:space="0" w:color="FE5000" w:themeColor="accent3"/>
            </w:tcBorders>
            <w:vAlign w:val="center"/>
          </w:tcPr>
          <w:p w14:paraId="6A83EA1E" w14:textId="77777777" w:rsidR="008978E8" w:rsidRPr="008978E8" w:rsidRDefault="008978E8" w:rsidP="00387B48">
            <w:pPr>
              <w:jc w:val="center"/>
              <w:rPr>
                <w:rFonts w:hAnsiTheme="minorHAnsi" w:cstheme="minorHAnsi"/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61B969CC" w14:textId="77777777" w:rsidR="008978E8" w:rsidRPr="008978E8" w:rsidRDefault="008978E8" w:rsidP="00387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Theme="minorHAnsi" w:cs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right w:val="single" w:sz="4" w:space="0" w:color="FE5000" w:themeColor="accent3"/>
            </w:tcBorders>
            <w:vAlign w:val="center"/>
          </w:tcPr>
          <w:p w14:paraId="667BE770" w14:textId="77777777" w:rsidR="008978E8" w:rsidRPr="008978E8" w:rsidRDefault="008978E8" w:rsidP="00387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Theme="minorHAnsi" w:cstheme="minorHAnsi"/>
                <w:sz w:val="20"/>
                <w:szCs w:val="20"/>
              </w:rPr>
            </w:pPr>
          </w:p>
        </w:tc>
      </w:tr>
      <w:tr w:rsidR="008978E8" w:rsidRPr="008978E8" w14:paraId="64A11D4C" w14:textId="77777777" w:rsidTr="008D0DE9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left w:val="single" w:sz="4" w:space="0" w:color="FE5000" w:themeColor="accent3"/>
            </w:tcBorders>
            <w:vAlign w:val="center"/>
          </w:tcPr>
          <w:p w14:paraId="383B1F55" w14:textId="77777777" w:rsidR="008978E8" w:rsidRPr="008978E8" w:rsidRDefault="008978E8" w:rsidP="00387B48">
            <w:pPr>
              <w:jc w:val="center"/>
              <w:rPr>
                <w:rFonts w:hAnsiTheme="minorHAnsi" w:cstheme="minorHAnsi"/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4F2DE149" w14:textId="77777777" w:rsidR="008978E8" w:rsidRPr="008978E8" w:rsidRDefault="008978E8" w:rsidP="00387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Theme="minorHAnsi" w:cs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right w:val="single" w:sz="4" w:space="0" w:color="FE5000" w:themeColor="accent3"/>
            </w:tcBorders>
            <w:vAlign w:val="center"/>
          </w:tcPr>
          <w:p w14:paraId="2E288C75" w14:textId="77777777" w:rsidR="008978E8" w:rsidRPr="008978E8" w:rsidRDefault="008978E8" w:rsidP="00387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Theme="minorHAnsi" w:cstheme="minorHAnsi"/>
                <w:sz w:val="20"/>
                <w:szCs w:val="20"/>
              </w:rPr>
            </w:pPr>
          </w:p>
        </w:tc>
      </w:tr>
      <w:tr w:rsidR="008978E8" w:rsidRPr="008978E8" w14:paraId="53696F7B" w14:textId="77777777" w:rsidTr="008D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left w:val="single" w:sz="4" w:space="0" w:color="FE5000" w:themeColor="accent3"/>
            </w:tcBorders>
            <w:vAlign w:val="center"/>
          </w:tcPr>
          <w:p w14:paraId="73FA9AD0" w14:textId="77777777" w:rsidR="008978E8" w:rsidRPr="008978E8" w:rsidRDefault="008978E8" w:rsidP="00387B48">
            <w:pPr>
              <w:jc w:val="center"/>
              <w:rPr>
                <w:rFonts w:hAnsiTheme="minorHAnsi" w:cstheme="minorHAnsi"/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14:paraId="70120ABB" w14:textId="77777777" w:rsidR="008978E8" w:rsidRPr="008978E8" w:rsidRDefault="008978E8" w:rsidP="00387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Theme="minorHAnsi" w:cs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right w:val="single" w:sz="4" w:space="0" w:color="FE5000" w:themeColor="accent3"/>
            </w:tcBorders>
            <w:vAlign w:val="center"/>
          </w:tcPr>
          <w:p w14:paraId="7F329ACC" w14:textId="77777777" w:rsidR="008978E8" w:rsidRPr="008978E8" w:rsidRDefault="008978E8" w:rsidP="00387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Theme="minorHAnsi" w:cstheme="minorHAnsi"/>
                <w:sz w:val="20"/>
                <w:szCs w:val="20"/>
              </w:rPr>
            </w:pPr>
          </w:p>
        </w:tc>
      </w:tr>
    </w:tbl>
    <w:p w14:paraId="47D5B521" w14:textId="77777777" w:rsidR="00003D23" w:rsidRDefault="00003D23" w:rsidP="0045082A">
      <w:pPr>
        <w:spacing w:after="0" w:line="240" w:lineRule="auto"/>
        <w:jc w:val="both"/>
        <w:rPr>
          <w:rFonts w:hAnsiTheme="minorHAnsi" w:cstheme="minorHAnsi"/>
        </w:rPr>
      </w:pPr>
    </w:p>
    <w:p w14:paraId="7208A9FD" w14:textId="09F2EF5F" w:rsidR="0045082A" w:rsidRPr="00802769" w:rsidRDefault="00AD58FD" w:rsidP="0045082A">
      <w:pPr>
        <w:spacing w:after="0" w:line="240" w:lineRule="auto"/>
        <w:jc w:val="both"/>
        <w:rPr>
          <w:rFonts w:ascii="Tahoma" w:hAnsi="Tahoma" w:cs="Tahoma"/>
        </w:rPr>
      </w:pPr>
      <w:r>
        <w:rPr>
          <w:rFonts w:hAnsiTheme="minorHAnsi" w:cstheme="minorHAnsi"/>
        </w:rPr>
        <w:t>A</w:t>
      </w:r>
      <w:r w:rsidR="00D22B87" w:rsidRPr="00802769">
        <w:rPr>
          <w:rFonts w:hAnsiTheme="minorHAnsi" w:cstheme="minorHAnsi"/>
        </w:rPr>
        <w:t xml:space="preserve"> </w:t>
      </w:r>
      <w:r w:rsidR="00643952" w:rsidRPr="00802769">
        <w:rPr>
          <w:rFonts w:hAnsiTheme="minorHAnsi" w:cstheme="minorHAnsi"/>
        </w:rPr>
        <w:t>continuación,</w:t>
      </w:r>
      <w:r w:rsidR="00D22B87" w:rsidRPr="00802769">
        <w:rPr>
          <w:rFonts w:hAnsiTheme="minorHAnsi" w:cstheme="minorHAnsi"/>
        </w:rPr>
        <w:t xml:space="preserve"> detallo </w:t>
      </w:r>
      <w:r w:rsidR="00887F03" w:rsidRPr="00802769">
        <w:rPr>
          <w:rFonts w:hAnsiTheme="minorHAnsi" w:cstheme="minorHAnsi"/>
        </w:rPr>
        <w:t>la información necesaria para la acreditación del beneficio:</w:t>
      </w:r>
    </w:p>
    <w:p w14:paraId="516E430C" w14:textId="77777777" w:rsidR="0045082A" w:rsidRDefault="0045082A" w:rsidP="0045082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6concolores-nfasis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817"/>
      </w:tblGrid>
      <w:tr w:rsidR="0045082A" w:rsidRPr="002819A8" w14:paraId="0CFA48CA" w14:textId="77777777" w:rsidTr="005A4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C8BE73" w14:textId="1435BD1A" w:rsidR="0045082A" w:rsidRPr="004107FF" w:rsidRDefault="007F3A32" w:rsidP="008B12FF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07F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Nombre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de la Empresa</w:t>
            </w:r>
          </w:p>
        </w:tc>
        <w:tc>
          <w:tcPr>
            <w:tcW w:w="5817" w:type="dxa"/>
            <w:vAlign w:val="center"/>
          </w:tcPr>
          <w:p w14:paraId="6A3EF999" w14:textId="738C14D8" w:rsidR="0045082A" w:rsidRPr="005A4549" w:rsidRDefault="0045082A" w:rsidP="005A4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45082A" w:rsidRPr="002819A8" w14:paraId="51E977AC" w14:textId="77777777" w:rsidTr="005A4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8C72E91" w14:textId="2327A420" w:rsidR="0045082A" w:rsidRPr="004107FF" w:rsidRDefault="002971B0" w:rsidP="008B12FF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07F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No</w:t>
            </w:r>
            <w:r w:rsidR="007F3A32" w:rsidRPr="004107F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Cédula</w:t>
            </w:r>
          </w:p>
        </w:tc>
        <w:tc>
          <w:tcPr>
            <w:tcW w:w="5817" w:type="dxa"/>
            <w:vAlign w:val="center"/>
          </w:tcPr>
          <w:p w14:paraId="0C5271EE" w14:textId="4A0316BC" w:rsidR="00C24E78" w:rsidRPr="005A4549" w:rsidRDefault="00C24E78" w:rsidP="005A45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45082A" w:rsidRPr="002819A8" w14:paraId="5FC514C2" w14:textId="77777777" w:rsidTr="005A4549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4A0F4E1" w14:textId="481E0028" w:rsidR="0045082A" w:rsidRPr="004107FF" w:rsidRDefault="007F3A32" w:rsidP="008B12FF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07F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Dirección</w:t>
            </w:r>
          </w:p>
        </w:tc>
        <w:tc>
          <w:tcPr>
            <w:tcW w:w="5817" w:type="dxa"/>
            <w:vAlign w:val="center"/>
          </w:tcPr>
          <w:p w14:paraId="2DDF04BA" w14:textId="62E36E15" w:rsidR="0045082A" w:rsidRPr="005A4549" w:rsidRDefault="0045082A" w:rsidP="005A4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45082A" w:rsidRPr="002819A8" w14:paraId="5CF913F0" w14:textId="77777777" w:rsidTr="005A4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6BA315E" w14:textId="7FFF43CC" w:rsidR="0045082A" w:rsidRPr="004107FF" w:rsidRDefault="007F3A32" w:rsidP="008B12FF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07F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Celular</w:t>
            </w:r>
          </w:p>
        </w:tc>
        <w:tc>
          <w:tcPr>
            <w:tcW w:w="5817" w:type="dxa"/>
            <w:vAlign w:val="center"/>
          </w:tcPr>
          <w:p w14:paraId="5004A349" w14:textId="06F74DB5" w:rsidR="0045082A" w:rsidRPr="005A4549" w:rsidRDefault="0045082A" w:rsidP="005A45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8B12FF" w:rsidRPr="002819A8" w14:paraId="7951C843" w14:textId="77777777" w:rsidTr="005A45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D451D47" w14:textId="601CEF05" w:rsidR="008B12FF" w:rsidRPr="004107FF" w:rsidRDefault="007F3A32" w:rsidP="008B12FF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107F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Correo Electrónico</w:t>
            </w:r>
          </w:p>
        </w:tc>
        <w:tc>
          <w:tcPr>
            <w:tcW w:w="5817" w:type="dxa"/>
            <w:vAlign w:val="center"/>
          </w:tcPr>
          <w:p w14:paraId="5F812ABF" w14:textId="77777777" w:rsidR="008B12FF" w:rsidRPr="005A4549" w:rsidRDefault="008B12FF" w:rsidP="005A4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14:paraId="58494869" w14:textId="77777777" w:rsidR="0014641D" w:rsidRDefault="0014641D" w:rsidP="004508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7E94188" w14:textId="57BD402C" w:rsidR="0014641D" w:rsidRPr="00802769" w:rsidRDefault="00FA2AE8" w:rsidP="0045082A">
      <w:pPr>
        <w:spacing w:after="0" w:line="240" w:lineRule="auto"/>
        <w:rPr>
          <w:rFonts w:ascii="Tahoma" w:hAnsi="Tahoma" w:cs="Tahoma"/>
        </w:rPr>
      </w:pPr>
      <w:r w:rsidRPr="00802769">
        <w:rPr>
          <w:rFonts w:ascii="Tahoma" w:hAnsi="Tahoma" w:cs="Tahoma"/>
        </w:rPr>
        <w:t>Y anexo los siguientes documentos:</w:t>
      </w:r>
    </w:p>
    <w:p w14:paraId="1758331D" w14:textId="433B7BD0" w:rsidR="00FA2AE8" w:rsidRPr="00802769" w:rsidRDefault="00001D87" w:rsidP="0073130B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802769">
        <w:rPr>
          <w:rFonts w:ascii="Tahoma" w:hAnsi="Tahoma" w:cs="Tahoma"/>
        </w:rPr>
        <w:t>Fotocopia de la licencia de tránsito del vehículo</w:t>
      </w:r>
    </w:p>
    <w:p w14:paraId="79131F57" w14:textId="0FCCE41E" w:rsidR="00001D87" w:rsidRPr="00802769" w:rsidRDefault="00001D87" w:rsidP="0073130B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802769">
        <w:rPr>
          <w:rFonts w:ascii="Tahoma" w:hAnsi="Tahoma" w:cs="Tahoma"/>
        </w:rPr>
        <w:t>Fotocopia de cédula de ciudadanía</w:t>
      </w:r>
    </w:p>
    <w:p w14:paraId="729CA8B8" w14:textId="37B55B9D" w:rsidR="00EB4258" w:rsidRPr="00802769" w:rsidRDefault="00EB4258" w:rsidP="0073130B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802769">
        <w:rPr>
          <w:rFonts w:ascii="Tahoma" w:hAnsi="Tahoma" w:cs="Tahoma"/>
        </w:rPr>
        <w:t xml:space="preserve">Fotocopia </w:t>
      </w:r>
      <w:r w:rsidR="002A025E">
        <w:rPr>
          <w:rFonts w:ascii="Tahoma" w:hAnsi="Tahoma" w:cs="Tahoma"/>
        </w:rPr>
        <w:t xml:space="preserve">de la tarjeta de operación </w:t>
      </w:r>
    </w:p>
    <w:p w14:paraId="380488D1" w14:textId="67F4D1C4" w:rsidR="00EB4258" w:rsidRDefault="00EB4258" w:rsidP="0073130B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802769">
        <w:rPr>
          <w:rFonts w:ascii="Tahoma" w:hAnsi="Tahoma" w:cs="Tahoma"/>
        </w:rPr>
        <w:t xml:space="preserve">Fotocopia </w:t>
      </w:r>
      <w:r w:rsidR="0007370D">
        <w:rPr>
          <w:rFonts w:ascii="Tahoma" w:hAnsi="Tahoma" w:cs="Tahoma"/>
        </w:rPr>
        <w:t>Certificado</w:t>
      </w:r>
      <w:r w:rsidR="004C2D3C">
        <w:rPr>
          <w:rFonts w:ascii="Tahoma" w:hAnsi="Tahoma" w:cs="Tahoma"/>
        </w:rPr>
        <w:t xml:space="preserve"> de existencia y representación legal</w:t>
      </w:r>
      <w:r w:rsidR="0007370D">
        <w:rPr>
          <w:rFonts w:ascii="Tahoma" w:hAnsi="Tahoma" w:cs="Tahoma"/>
        </w:rPr>
        <w:t xml:space="preserve">, no mayor a 20 días </w:t>
      </w:r>
    </w:p>
    <w:p w14:paraId="0B2C5C7D" w14:textId="78BA904E" w:rsidR="0007370D" w:rsidRPr="00802769" w:rsidRDefault="0007370D" w:rsidP="0073130B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Contrato de prestación de servicio de transporte</w:t>
      </w:r>
      <w:r w:rsidR="007A3863">
        <w:rPr>
          <w:rFonts w:ascii="Tahoma" w:hAnsi="Tahoma" w:cs="Tahoma"/>
        </w:rPr>
        <w:t xml:space="preserve">, con la empresa generadora de carga (si aplica). </w:t>
      </w:r>
    </w:p>
    <w:p w14:paraId="5499F448" w14:textId="77777777" w:rsidR="0082677A" w:rsidRDefault="0082677A" w:rsidP="0045082A">
      <w:pPr>
        <w:spacing w:after="0" w:line="240" w:lineRule="auto"/>
        <w:rPr>
          <w:rFonts w:asciiTheme="majorHAnsi" w:hAnsiTheme="majorHAnsi" w:cstheme="majorHAnsi"/>
        </w:rPr>
      </w:pPr>
    </w:p>
    <w:p w14:paraId="1C734789" w14:textId="0BC5C2EE" w:rsidR="00370E27" w:rsidRPr="00E20A30" w:rsidRDefault="0045082A" w:rsidP="0045082A">
      <w:pPr>
        <w:spacing w:after="0" w:line="240" w:lineRule="auto"/>
        <w:rPr>
          <w:rFonts w:asciiTheme="majorHAnsi" w:hAnsiTheme="majorHAnsi" w:cstheme="majorHAnsi"/>
        </w:rPr>
      </w:pPr>
      <w:r w:rsidRPr="004941F8">
        <w:rPr>
          <w:rFonts w:asciiTheme="majorHAnsi" w:hAnsiTheme="majorHAnsi" w:cstheme="majorHAnsi"/>
        </w:rPr>
        <w:t>Cordialmente,</w:t>
      </w:r>
    </w:p>
    <w:p w14:paraId="45EBB410" w14:textId="77777777" w:rsidR="00370E27" w:rsidRDefault="00370E27" w:rsidP="00E20A30">
      <w:pPr>
        <w:pStyle w:val="Ttulo1"/>
        <w:spacing w:before="1"/>
        <w:ind w:left="0"/>
        <w:rPr>
          <w:color w:val="FF0000"/>
        </w:rPr>
      </w:pPr>
    </w:p>
    <w:p w14:paraId="7E0AC3D1" w14:textId="74499525" w:rsidR="00B65B8F" w:rsidRPr="00991877" w:rsidRDefault="0073130B" w:rsidP="00E20A30">
      <w:pPr>
        <w:pStyle w:val="Ttulo1"/>
        <w:spacing w:before="1"/>
        <w:ind w:left="0"/>
      </w:pPr>
      <w:r>
        <w:rPr>
          <w:color w:val="FF0000"/>
        </w:rPr>
        <w:t>Nombre y firma del solicitante</w:t>
      </w:r>
    </w:p>
    <w:sectPr w:rsidR="00B65B8F" w:rsidRPr="00991877" w:rsidSect="007F6D50">
      <w:pgSz w:w="12240" w:h="15840"/>
      <w:pgMar w:top="2268" w:right="1304" w:bottom="1134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33E2" w14:textId="77777777" w:rsidR="007F6D50" w:rsidRDefault="007F6D50" w:rsidP="00AA3866">
      <w:pPr>
        <w:spacing w:after="0" w:line="240" w:lineRule="auto"/>
      </w:pPr>
      <w:r>
        <w:separator/>
      </w:r>
    </w:p>
  </w:endnote>
  <w:endnote w:type="continuationSeparator" w:id="0">
    <w:p w14:paraId="1D09A3E5" w14:textId="77777777" w:rsidR="007F6D50" w:rsidRDefault="007F6D50" w:rsidP="00AA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AB89" w14:textId="77777777" w:rsidR="007F6D50" w:rsidRDefault="007F6D50" w:rsidP="00AA3866">
      <w:pPr>
        <w:spacing w:after="0" w:line="240" w:lineRule="auto"/>
      </w:pPr>
      <w:r>
        <w:separator/>
      </w:r>
    </w:p>
  </w:footnote>
  <w:footnote w:type="continuationSeparator" w:id="0">
    <w:p w14:paraId="7526FC06" w14:textId="77777777" w:rsidR="007F6D50" w:rsidRDefault="007F6D50" w:rsidP="00AA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73D"/>
    <w:multiLevelType w:val="hybridMultilevel"/>
    <w:tmpl w:val="7CFC6CBA"/>
    <w:lvl w:ilvl="0" w:tplc="6AE68D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A5C29"/>
    <w:multiLevelType w:val="hybridMultilevel"/>
    <w:tmpl w:val="71FC3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56B6"/>
    <w:multiLevelType w:val="hybridMultilevel"/>
    <w:tmpl w:val="6268B44A"/>
    <w:lvl w:ilvl="0" w:tplc="AA946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C0337"/>
    <w:multiLevelType w:val="hybridMultilevel"/>
    <w:tmpl w:val="C3B8071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038166">
    <w:abstractNumId w:val="2"/>
  </w:num>
  <w:num w:numId="2" w16cid:durableId="1497842012">
    <w:abstractNumId w:val="0"/>
  </w:num>
  <w:num w:numId="3" w16cid:durableId="1956447227">
    <w:abstractNumId w:val="3"/>
  </w:num>
  <w:num w:numId="4" w16cid:durableId="15272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E8"/>
    <w:rsid w:val="00001D87"/>
    <w:rsid w:val="00003254"/>
    <w:rsid w:val="00003D23"/>
    <w:rsid w:val="00004AFB"/>
    <w:rsid w:val="00011050"/>
    <w:rsid w:val="0002119C"/>
    <w:rsid w:val="00025ABB"/>
    <w:rsid w:val="0002741F"/>
    <w:rsid w:val="00030DDF"/>
    <w:rsid w:val="00032067"/>
    <w:rsid w:val="00035B6F"/>
    <w:rsid w:val="00035FC5"/>
    <w:rsid w:val="000408E4"/>
    <w:rsid w:val="00046652"/>
    <w:rsid w:val="00057D77"/>
    <w:rsid w:val="0007370D"/>
    <w:rsid w:val="00093B78"/>
    <w:rsid w:val="000960A6"/>
    <w:rsid w:val="000974CF"/>
    <w:rsid w:val="000A589A"/>
    <w:rsid w:val="000B1222"/>
    <w:rsid w:val="000B1831"/>
    <w:rsid w:val="000B6E7E"/>
    <w:rsid w:val="000C5BCD"/>
    <w:rsid w:val="000E5243"/>
    <w:rsid w:val="000E545E"/>
    <w:rsid w:val="000E68EA"/>
    <w:rsid w:val="00104881"/>
    <w:rsid w:val="001177C2"/>
    <w:rsid w:val="00121122"/>
    <w:rsid w:val="0014641D"/>
    <w:rsid w:val="00150773"/>
    <w:rsid w:val="00153743"/>
    <w:rsid w:val="00157454"/>
    <w:rsid w:val="00157CA9"/>
    <w:rsid w:val="001650E4"/>
    <w:rsid w:val="001662A3"/>
    <w:rsid w:val="00175447"/>
    <w:rsid w:val="001B0345"/>
    <w:rsid w:val="001B2E5C"/>
    <w:rsid w:val="001B7704"/>
    <w:rsid w:val="001C03D1"/>
    <w:rsid w:val="001D5660"/>
    <w:rsid w:val="001D72F7"/>
    <w:rsid w:val="001D7440"/>
    <w:rsid w:val="001E12AE"/>
    <w:rsid w:val="001F126C"/>
    <w:rsid w:val="001F7A1A"/>
    <w:rsid w:val="0020019B"/>
    <w:rsid w:val="00206DC7"/>
    <w:rsid w:val="002155BC"/>
    <w:rsid w:val="0022121A"/>
    <w:rsid w:val="002273F8"/>
    <w:rsid w:val="0022789A"/>
    <w:rsid w:val="00231EB6"/>
    <w:rsid w:val="00232D2C"/>
    <w:rsid w:val="00234E39"/>
    <w:rsid w:val="00255F70"/>
    <w:rsid w:val="00272C53"/>
    <w:rsid w:val="00276DFA"/>
    <w:rsid w:val="00277A5D"/>
    <w:rsid w:val="00280A0B"/>
    <w:rsid w:val="002819A8"/>
    <w:rsid w:val="0028404A"/>
    <w:rsid w:val="002857B4"/>
    <w:rsid w:val="0028679D"/>
    <w:rsid w:val="002935D2"/>
    <w:rsid w:val="002971B0"/>
    <w:rsid w:val="002A025E"/>
    <w:rsid w:val="002B40E9"/>
    <w:rsid w:val="002B6BA2"/>
    <w:rsid w:val="002B6DF1"/>
    <w:rsid w:val="002B7396"/>
    <w:rsid w:val="002E37A7"/>
    <w:rsid w:val="0030098F"/>
    <w:rsid w:val="00304949"/>
    <w:rsid w:val="00312ED9"/>
    <w:rsid w:val="00314BB7"/>
    <w:rsid w:val="00315B61"/>
    <w:rsid w:val="00320F1D"/>
    <w:rsid w:val="00321CDA"/>
    <w:rsid w:val="00326516"/>
    <w:rsid w:val="00340F84"/>
    <w:rsid w:val="00341C5A"/>
    <w:rsid w:val="00343E7B"/>
    <w:rsid w:val="00345AAB"/>
    <w:rsid w:val="00361242"/>
    <w:rsid w:val="00362A83"/>
    <w:rsid w:val="00370E27"/>
    <w:rsid w:val="003822C6"/>
    <w:rsid w:val="00382777"/>
    <w:rsid w:val="0038372D"/>
    <w:rsid w:val="003851E1"/>
    <w:rsid w:val="00387B48"/>
    <w:rsid w:val="003B1263"/>
    <w:rsid w:val="003C5062"/>
    <w:rsid w:val="003D2BAE"/>
    <w:rsid w:val="003D4A41"/>
    <w:rsid w:val="003D4D01"/>
    <w:rsid w:val="003D68E3"/>
    <w:rsid w:val="003F5A65"/>
    <w:rsid w:val="003F6CD1"/>
    <w:rsid w:val="004107FF"/>
    <w:rsid w:val="0041277F"/>
    <w:rsid w:val="0042716F"/>
    <w:rsid w:val="00432587"/>
    <w:rsid w:val="004363B7"/>
    <w:rsid w:val="00440555"/>
    <w:rsid w:val="00443048"/>
    <w:rsid w:val="0045082A"/>
    <w:rsid w:val="00455A46"/>
    <w:rsid w:val="00472700"/>
    <w:rsid w:val="004736CF"/>
    <w:rsid w:val="00476890"/>
    <w:rsid w:val="00486EE6"/>
    <w:rsid w:val="0048728F"/>
    <w:rsid w:val="0049345E"/>
    <w:rsid w:val="004941F8"/>
    <w:rsid w:val="004968C2"/>
    <w:rsid w:val="00496E16"/>
    <w:rsid w:val="004A3FA8"/>
    <w:rsid w:val="004A4313"/>
    <w:rsid w:val="004B0D9E"/>
    <w:rsid w:val="004B19BE"/>
    <w:rsid w:val="004B4280"/>
    <w:rsid w:val="004C2D3C"/>
    <w:rsid w:val="004C4171"/>
    <w:rsid w:val="004C63A4"/>
    <w:rsid w:val="004C6F0D"/>
    <w:rsid w:val="004D6EDD"/>
    <w:rsid w:val="004E1E8A"/>
    <w:rsid w:val="004F0CBA"/>
    <w:rsid w:val="004F1961"/>
    <w:rsid w:val="004F6864"/>
    <w:rsid w:val="00512490"/>
    <w:rsid w:val="0052080B"/>
    <w:rsid w:val="00521802"/>
    <w:rsid w:val="00525478"/>
    <w:rsid w:val="005315D8"/>
    <w:rsid w:val="005325C3"/>
    <w:rsid w:val="005472E2"/>
    <w:rsid w:val="005516C1"/>
    <w:rsid w:val="00561B2C"/>
    <w:rsid w:val="00574D6E"/>
    <w:rsid w:val="0058533A"/>
    <w:rsid w:val="005875C1"/>
    <w:rsid w:val="00594424"/>
    <w:rsid w:val="005A1C15"/>
    <w:rsid w:val="005A4549"/>
    <w:rsid w:val="005C0D46"/>
    <w:rsid w:val="005C5DB8"/>
    <w:rsid w:val="005D209F"/>
    <w:rsid w:val="005F7842"/>
    <w:rsid w:val="00601281"/>
    <w:rsid w:val="00601E2E"/>
    <w:rsid w:val="006037A4"/>
    <w:rsid w:val="00616C23"/>
    <w:rsid w:val="00632273"/>
    <w:rsid w:val="00637CCA"/>
    <w:rsid w:val="00640C99"/>
    <w:rsid w:val="00642308"/>
    <w:rsid w:val="00643952"/>
    <w:rsid w:val="00644B9A"/>
    <w:rsid w:val="006530D7"/>
    <w:rsid w:val="006575F2"/>
    <w:rsid w:val="00666201"/>
    <w:rsid w:val="0069346E"/>
    <w:rsid w:val="0069441F"/>
    <w:rsid w:val="006A0514"/>
    <w:rsid w:val="006B4748"/>
    <w:rsid w:val="006C3B2D"/>
    <w:rsid w:val="006C4E7C"/>
    <w:rsid w:val="006D0E79"/>
    <w:rsid w:val="006D27FB"/>
    <w:rsid w:val="006D6A92"/>
    <w:rsid w:val="006E5466"/>
    <w:rsid w:val="006F0E89"/>
    <w:rsid w:val="0070544D"/>
    <w:rsid w:val="0071152D"/>
    <w:rsid w:val="007120B0"/>
    <w:rsid w:val="0073130B"/>
    <w:rsid w:val="007327B3"/>
    <w:rsid w:val="0073382B"/>
    <w:rsid w:val="0073597D"/>
    <w:rsid w:val="00736DA4"/>
    <w:rsid w:val="00740A6C"/>
    <w:rsid w:val="00743D91"/>
    <w:rsid w:val="00750D22"/>
    <w:rsid w:val="00755AA1"/>
    <w:rsid w:val="00756AD2"/>
    <w:rsid w:val="00770066"/>
    <w:rsid w:val="00777544"/>
    <w:rsid w:val="00783FE0"/>
    <w:rsid w:val="00790342"/>
    <w:rsid w:val="00793BB9"/>
    <w:rsid w:val="007969EB"/>
    <w:rsid w:val="007A2CC0"/>
    <w:rsid w:val="007A3863"/>
    <w:rsid w:val="007D1CF9"/>
    <w:rsid w:val="007D2578"/>
    <w:rsid w:val="007D3E64"/>
    <w:rsid w:val="007D588A"/>
    <w:rsid w:val="007F143D"/>
    <w:rsid w:val="007F3A32"/>
    <w:rsid w:val="007F56E6"/>
    <w:rsid w:val="007F6D50"/>
    <w:rsid w:val="00802769"/>
    <w:rsid w:val="00812C3F"/>
    <w:rsid w:val="00820B15"/>
    <w:rsid w:val="0082677A"/>
    <w:rsid w:val="00837FA7"/>
    <w:rsid w:val="0086739F"/>
    <w:rsid w:val="00870146"/>
    <w:rsid w:val="00871EA0"/>
    <w:rsid w:val="00887D3B"/>
    <w:rsid w:val="00887F03"/>
    <w:rsid w:val="008919F0"/>
    <w:rsid w:val="00893855"/>
    <w:rsid w:val="008978E8"/>
    <w:rsid w:val="008B12FF"/>
    <w:rsid w:val="008C4C8F"/>
    <w:rsid w:val="008D0DE9"/>
    <w:rsid w:val="00901BD4"/>
    <w:rsid w:val="0090424A"/>
    <w:rsid w:val="00910E17"/>
    <w:rsid w:val="00916672"/>
    <w:rsid w:val="00933DED"/>
    <w:rsid w:val="00935F33"/>
    <w:rsid w:val="009558E3"/>
    <w:rsid w:val="00964F24"/>
    <w:rsid w:val="009719A0"/>
    <w:rsid w:val="0097213B"/>
    <w:rsid w:val="00985A1C"/>
    <w:rsid w:val="00985E5C"/>
    <w:rsid w:val="00991877"/>
    <w:rsid w:val="00991EDC"/>
    <w:rsid w:val="0099263D"/>
    <w:rsid w:val="009A421B"/>
    <w:rsid w:val="009B5221"/>
    <w:rsid w:val="009C5DD1"/>
    <w:rsid w:val="009C673B"/>
    <w:rsid w:val="009C7E08"/>
    <w:rsid w:val="009D2D47"/>
    <w:rsid w:val="009D3DA1"/>
    <w:rsid w:val="009D7021"/>
    <w:rsid w:val="009D7328"/>
    <w:rsid w:val="009E70C5"/>
    <w:rsid w:val="009F169F"/>
    <w:rsid w:val="00A06E3C"/>
    <w:rsid w:val="00A23F22"/>
    <w:rsid w:val="00A33BDE"/>
    <w:rsid w:val="00A4214D"/>
    <w:rsid w:val="00A42FD1"/>
    <w:rsid w:val="00A52384"/>
    <w:rsid w:val="00A5499E"/>
    <w:rsid w:val="00A70FF9"/>
    <w:rsid w:val="00A91EEB"/>
    <w:rsid w:val="00A957B8"/>
    <w:rsid w:val="00A965B3"/>
    <w:rsid w:val="00AA3737"/>
    <w:rsid w:val="00AA3866"/>
    <w:rsid w:val="00AB052A"/>
    <w:rsid w:val="00AB217C"/>
    <w:rsid w:val="00AB21D5"/>
    <w:rsid w:val="00AB3673"/>
    <w:rsid w:val="00AB378D"/>
    <w:rsid w:val="00AB7905"/>
    <w:rsid w:val="00AC7E58"/>
    <w:rsid w:val="00AD00FE"/>
    <w:rsid w:val="00AD58FD"/>
    <w:rsid w:val="00AE0ABE"/>
    <w:rsid w:val="00AF3770"/>
    <w:rsid w:val="00B00D92"/>
    <w:rsid w:val="00B01001"/>
    <w:rsid w:val="00B14A9B"/>
    <w:rsid w:val="00B22B4B"/>
    <w:rsid w:val="00B32AE1"/>
    <w:rsid w:val="00B37BFF"/>
    <w:rsid w:val="00B47F46"/>
    <w:rsid w:val="00B579D3"/>
    <w:rsid w:val="00B653A1"/>
    <w:rsid w:val="00B65B56"/>
    <w:rsid w:val="00B65B8F"/>
    <w:rsid w:val="00B6705E"/>
    <w:rsid w:val="00B75255"/>
    <w:rsid w:val="00B9342F"/>
    <w:rsid w:val="00B94311"/>
    <w:rsid w:val="00B9608A"/>
    <w:rsid w:val="00BB1A02"/>
    <w:rsid w:val="00BB6310"/>
    <w:rsid w:val="00BC05BD"/>
    <w:rsid w:val="00BC4A3E"/>
    <w:rsid w:val="00BC4EB1"/>
    <w:rsid w:val="00BD0577"/>
    <w:rsid w:val="00BE220A"/>
    <w:rsid w:val="00C12D75"/>
    <w:rsid w:val="00C20DCF"/>
    <w:rsid w:val="00C2329F"/>
    <w:rsid w:val="00C23302"/>
    <w:rsid w:val="00C24726"/>
    <w:rsid w:val="00C24E78"/>
    <w:rsid w:val="00C32001"/>
    <w:rsid w:val="00C44C74"/>
    <w:rsid w:val="00C505A2"/>
    <w:rsid w:val="00C605E4"/>
    <w:rsid w:val="00C666FD"/>
    <w:rsid w:val="00C73639"/>
    <w:rsid w:val="00C77784"/>
    <w:rsid w:val="00C9705B"/>
    <w:rsid w:val="00CA34F3"/>
    <w:rsid w:val="00CA4CC7"/>
    <w:rsid w:val="00CA60A7"/>
    <w:rsid w:val="00CA7E42"/>
    <w:rsid w:val="00CC5350"/>
    <w:rsid w:val="00CC6070"/>
    <w:rsid w:val="00CD0CA8"/>
    <w:rsid w:val="00D0547B"/>
    <w:rsid w:val="00D22B87"/>
    <w:rsid w:val="00D25BE5"/>
    <w:rsid w:val="00D3751B"/>
    <w:rsid w:val="00D4620C"/>
    <w:rsid w:val="00D4796B"/>
    <w:rsid w:val="00D60CDE"/>
    <w:rsid w:val="00D66D8E"/>
    <w:rsid w:val="00D725E8"/>
    <w:rsid w:val="00D8242D"/>
    <w:rsid w:val="00D84858"/>
    <w:rsid w:val="00D8524C"/>
    <w:rsid w:val="00D85E72"/>
    <w:rsid w:val="00D921D6"/>
    <w:rsid w:val="00D97F7D"/>
    <w:rsid w:val="00DA13CF"/>
    <w:rsid w:val="00DB6238"/>
    <w:rsid w:val="00DC6284"/>
    <w:rsid w:val="00DC6408"/>
    <w:rsid w:val="00DC717C"/>
    <w:rsid w:val="00DD1412"/>
    <w:rsid w:val="00DF50C0"/>
    <w:rsid w:val="00E0646D"/>
    <w:rsid w:val="00E11C5E"/>
    <w:rsid w:val="00E12381"/>
    <w:rsid w:val="00E146A8"/>
    <w:rsid w:val="00E20A30"/>
    <w:rsid w:val="00E22268"/>
    <w:rsid w:val="00E223CA"/>
    <w:rsid w:val="00E26DCA"/>
    <w:rsid w:val="00E305EB"/>
    <w:rsid w:val="00E437AD"/>
    <w:rsid w:val="00E466C0"/>
    <w:rsid w:val="00E55D06"/>
    <w:rsid w:val="00E63D6F"/>
    <w:rsid w:val="00E75545"/>
    <w:rsid w:val="00E77363"/>
    <w:rsid w:val="00E841F7"/>
    <w:rsid w:val="00E92145"/>
    <w:rsid w:val="00E947D8"/>
    <w:rsid w:val="00E96426"/>
    <w:rsid w:val="00EA3041"/>
    <w:rsid w:val="00EB2E8E"/>
    <w:rsid w:val="00EB4258"/>
    <w:rsid w:val="00EB5843"/>
    <w:rsid w:val="00EC15CD"/>
    <w:rsid w:val="00EC7C83"/>
    <w:rsid w:val="00ED7DEE"/>
    <w:rsid w:val="00EE2805"/>
    <w:rsid w:val="00EE5CE9"/>
    <w:rsid w:val="00F1345E"/>
    <w:rsid w:val="00F23441"/>
    <w:rsid w:val="00F30637"/>
    <w:rsid w:val="00F40F11"/>
    <w:rsid w:val="00F45DC3"/>
    <w:rsid w:val="00F5070B"/>
    <w:rsid w:val="00F608CB"/>
    <w:rsid w:val="00F63C35"/>
    <w:rsid w:val="00F76BAF"/>
    <w:rsid w:val="00F83859"/>
    <w:rsid w:val="00F839DF"/>
    <w:rsid w:val="00FA2AE8"/>
    <w:rsid w:val="00FA4A5D"/>
    <w:rsid w:val="00FB5253"/>
    <w:rsid w:val="00FC062B"/>
    <w:rsid w:val="00FC0E06"/>
    <w:rsid w:val="00FC5332"/>
    <w:rsid w:val="00FD1A7B"/>
    <w:rsid w:val="00FD6069"/>
    <w:rsid w:val="00FD6F05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774C6"/>
  <w15:chartTrackingRefBased/>
  <w15:docId w15:val="{D01F93DF-215C-4026-BE92-E567305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F8"/>
  </w:style>
  <w:style w:type="paragraph" w:styleId="Ttulo1">
    <w:name w:val="heading 1"/>
    <w:basedOn w:val="Normal"/>
    <w:link w:val="Ttulo1Car"/>
    <w:uiPriority w:val="9"/>
    <w:qFormat/>
    <w:rsid w:val="001D7440"/>
    <w:pPr>
      <w:widowControl w:val="0"/>
      <w:autoSpaceDE w:val="0"/>
      <w:autoSpaceDN w:val="0"/>
      <w:spacing w:after="0" w:line="241" w:lineRule="exact"/>
      <w:ind w:left="103"/>
      <w:outlineLvl w:val="0"/>
    </w:pPr>
    <w:rPr>
      <w:rFonts w:ascii="Tahoma" w:eastAsia="Tahoma" w:hAnsi="Tahoma" w:cs="Tahoma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866"/>
  </w:style>
  <w:style w:type="paragraph" w:styleId="Piedepgina">
    <w:name w:val="footer"/>
    <w:basedOn w:val="Normal"/>
    <w:link w:val="PiedepginaCar"/>
    <w:uiPriority w:val="99"/>
    <w:unhideWhenUsed/>
    <w:rsid w:val="00AA3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866"/>
  </w:style>
  <w:style w:type="character" w:styleId="Hipervnculo">
    <w:name w:val="Hyperlink"/>
    <w:basedOn w:val="Fuentedeprrafopredeter"/>
    <w:uiPriority w:val="99"/>
    <w:unhideWhenUsed/>
    <w:rsid w:val="00AB378D"/>
    <w:rPr>
      <w:color w:val="FE5000" w:themeColor="hyperlink"/>
      <w:u w:val="single"/>
    </w:rPr>
  </w:style>
  <w:style w:type="paragraph" w:styleId="Prrafodelista">
    <w:name w:val="List Paragraph"/>
    <w:aliases w:val="Viñeta 6,Bolita,Lista multicolor - Énfasis 11,BOLADEF,BOLA,Guión,Párrafo de lista3,Párrafo de lista21,Titulo 8,HOJA,Bola,Párrafo de lista2,Párrafo de lista31,BOLITA,Párrafo de lista5,MIBEX B,Listado,T_3,Viñeta Chulo,bolita,Estilo 3,chul"/>
    <w:basedOn w:val="Normal"/>
    <w:link w:val="PrrafodelistaCar"/>
    <w:uiPriority w:val="34"/>
    <w:qFormat/>
    <w:rsid w:val="00AB378D"/>
    <w:pPr>
      <w:ind w:left="720"/>
      <w:contextualSpacing/>
    </w:pPr>
  </w:style>
  <w:style w:type="character" w:customStyle="1" w:styleId="PrrafodelistaCar">
    <w:name w:val="Párrafo de lista Car"/>
    <w:aliases w:val="Viñeta 6 Car,Bolita Car,Lista multicolor - Énfasis 11 Car,BOLADEF Car,BOLA Car,Guión Car,Párrafo de lista3 Car,Párrafo de lista21 Car,Titulo 8 Car,HOJA Car,Bola Car,Párrafo de lista2 Car,Párrafo de lista31 Car,BOLITA Car,MIBEX B Car"/>
    <w:basedOn w:val="Fuentedeprrafopredeter"/>
    <w:link w:val="Prrafodelista"/>
    <w:uiPriority w:val="34"/>
    <w:locked/>
    <w:rsid w:val="00AB378D"/>
  </w:style>
  <w:style w:type="table" w:styleId="Tablaconcuadrcula6concolores-nfasis1">
    <w:name w:val="Grid Table 6 Colorful Accent 1"/>
    <w:basedOn w:val="Tablanormal"/>
    <w:uiPriority w:val="51"/>
    <w:rsid w:val="00AB378D"/>
    <w:pPr>
      <w:spacing w:after="0" w:line="240" w:lineRule="auto"/>
    </w:pPr>
    <w:rPr>
      <w:color w:val="0072BF" w:themeColor="accent1" w:themeShade="BF"/>
    </w:rPr>
    <w:tblPr>
      <w:tblStyleRowBandSize w:val="1"/>
      <w:tblStyleColBandSize w:val="1"/>
      <w:tblBorders>
        <w:top w:val="single" w:sz="4" w:space="0" w:color="66C1FF" w:themeColor="accent1" w:themeTint="99"/>
        <w:left w:val="single" w:sz="4" w:space="0" w:color="66C1FF" w:themeColor="accent1" w:themeTint="99"/>
        <w:bottom w:val="single" w:sz="4" w:space="0" w:color="66C1FF" w:themeColor="accent1" w:themeTint="99"/>
        <w:right w:val="single" w:sz="4" w:space="0" w:color="66C1FF" w:themeColor="accent1" w:themeTint="99"/>
        <w:insideH w:val="single" w:sz="4" w:space="0" w:color="66C1FF" w:themeColor="accent1" w:themeTint="99"/>
        <w:insideV w:val="single" w:sz="4" w:space="0" w:color="66C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1" w:themeFillTint="33"/>
      </w:tcPr>
    </w:tblStylePr>
    <w:tblStylePr w:type="band1Horz">
      <w:tblPr/>
      <w:tcPr>
        <w:shd w:val="clear" w:color="auto" w:fill="CCEAFF" w:themeFill="accent1" w:themeFillTint="33"/>
      </w:tcPr>
    </w:tblStylePr>
  </w:style>
  <w:style w:type="paragraph" w:styleId="Revisin">
    <w:name w:val="Revision"/>
    <w:hidden/>
    <w:uiPriority w:val="99"/>
    <w:semiHidden/>
    <w:rsid w:val="00B653A1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C605E4"/>
    <w:rPr>
      <w:color w:val="605E5C"/>
      <w:shd w:val="clear" w:color="auto" w:fill="E1DFDD"/>
    </w:rPr>
  </w:style>
  <w:style w:type="table" w:styleId="Tabladelista2-nfasis2">
    <w:name w:val="List Table 2 Accent 2"/>
    <w:basedOn w:val="Tablanormal"/>
    <w:uiPriority w:val="47"/>
    <w:rsid w:val="0045082A"/>
    <w:pPr>
      <w:spacing w:after="0" w:line="240" w:lineRule="auto"/>
    </w:pPr>
    <w:tblPr>
      <w:tblStyleRowBandSize w:val="1"/>
      <w:tblStyleColBandSize w:val="1"/>
      <w:tblBorders>
        <w:top w:val="single" w:sz="4" w:space="0" w:color="1E6DFF" w:themeColor="accent2" w:themeTint="99"/>
        <w:bottom w:val="single" w:sz="4" w:space="0" w:color="1E6DFF" w:themeColor="accent2" w:themeTint="99"/>
        <w:insideH w:val="single" w:sz="4" w:space="0" w:color="1E6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2" w:themeFillTint="33"/>
      </w:tcPr>
    </w:tblStylePr>
    <w:tblStylePr w:type="band1Horz">
      <w:tblPr/>
      <w:tcPr>
        <w:shd w:val="clear" w:color="auto" w:fill="B4CEFF" w:themeFill="accent2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D7440"/>
    <w:rPr>
      <w:rFonts w:ascii="Tahoma" w:eastAsia="Tahoma" w:hAnsi="Tahoma" w:cs="Tahoma"/>
      <w:b/>
      <w:bCs/>
      <w:sz w:val="20"/>
      <w:szCs w:val="20"/>
      <w:lang w:val="es-ES" w:eastAsia="en-US"/>
    </w:rPr>
  </w:style>
  <w:style w:type="table" w:styleId="Tabladelista1clara-nfasis3">
    <w:name w:val="List Table 1 Light Accent 3"/>
    <w:basedOn w:val="Tablanormal"/>
    <w:uiPriority w:val="46"/>
    <w:rsid w:val="00D47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3" w:themeFillTint="33"/>
      </w:tcPr>
    </w:tblStylePr>
    <w:tblStylePr w:type="band1Horz">
      <w:tblPr/>
      <w:tcPr>
        <w:shd w:val="clear" w:color="auto" w:fill="FFDBCB" w:themeFill="accent3" w:themeFillTint="33"/>
      </w:tcPr>
    </w:tblStylePr>
  </w:style>
  <w:style w:type="table" w:styleId="Tabladelista2-nfasis3">
    <w:name w:val="List Table 2 Accent 3"/>
    <w:basedOn w:val="Tablanormal"/>
    <w:uiPriority w:val="47"/>
    <w:rsid w:val="001F7A1A"/>
    <w:pPr>
      <w:spacing w:after="0" w:line="240" w:lineRule="auto"/>
    </w:pPr>
    <w:tblPr>
      <w:tblStyleRowBandSize w:val="1"/>
      <w:tblStyleColBandSize w:val="1"/>
      <w:tblBorders>
        <w:top w:val="single" w:sz="4" w:space="0" w:color="FF9565" w:themeColor="accent3" w:themeTint="99"/>
        <w:bottom w:val="single" w:sz="4" w:space="0" w:color="FF9565" w:themeColor="accent3" w:themeTint="99"/>
        <w:insideH w:val="single" w:sz="4" w:space="0" w:color="FF956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3" w:themeFillTint="33"/>
      </w:tcPr>
    </w:tblStylePr>
    <w:tblStylePr w:type="band1Horz">
      <w:tblPr/>
      <w:tcPr>
        <w:shd w:val="clear" w:color="auto" w:fill="FFDBCB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2E37A7"/>
    <w:pPr>
      <w:spacing w:after="0" w:line="240" w:lineRule="auto"/>
    </w:pPr>
    <w:rPr>
      <w:color w:val="BE3B00" w:themeColor="accent3" w:themeShade="BF"/>
    </w:rPr>
    <w:tblPr>
      <w:tblStyleRowBandSize w:val="1"/>
      <w:tblStyleColBandSize w:val="1"/>
      <w:tblBorders>
        <w:top w:val="single" w:sz="4" w:space="0" w:color="FF9565" w:themeColor="accent3" w:themeTint="99"/>
        <w:left w:val="single" w:sz="4" w:space="0" w:color="FF9565" w:themeColor="accent3" w:themeTint="99"/>
        <w:bottom w:val="single" w:sz="4" w:space="0" w:color="FF9565" w:themeColor="accent3" w:themeTint="99"/>
        <w:right w:val="single" w:sz="4" w:space="0" w:color="FF9565" w:themeColor="accent3" w:themeTint="99"/>
        <w:insideH w:val="single" w:sz="4" w:space="0" w:color="FF9565" w:themeColor="accent3" w:themeTint="99"/>
        <w:insideV w:val="single" w:sz="4" w:space="0" w:color="FF956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3" w:themeFillTint="33"/>
      </w:tcPr>
    </w:tblStylePr>
    <w:tblStylePr w:type="band1Horz">
      <w:tblPr/>
      <w:tcPr>
        <w:shd w:val="clear" w:color="auto" w:fill="FFDBCB" w:themeFill="accent3" w:themeFillTint="33"/>
      </w:tcPr>
    </w:tblStylePr>
  </w:style>
  <w:style w:type="table" w:styleId="Tablaconcuadrcula">
    <w:name w:val="Table Grid"/>
    <w:basedOn w:val="Tablanormal"/>
    <w:uiPriority w:val="39"/>
    <w:rsid w:val="0022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3">
    <w:name w:val="Grid Table 2 Accent 3"/>
    <w:basedOn w:val="Tablanormal"/>
    <w:uiPriority w:val="47"/>
    <w:rsid w:val="00755AA1"/>
    <w:pPr>
      <w:spacing w:after="0" w:line="240" w:lineRule="auto"/>
    </w:pPr>
    <w:tblPr>
      <w:tblStyleRowBandSize w:val="1"/>
      <w:tblStyleColBandSize w:val="1"/>
      <w:tblBorders>
        <w:top w:val="single" w:sz="2" w:space="0" w:color="FF9565" w:themeColor="accent3" w:themeTint="99"/>
        <w:bottom w:val="single" w:sz="2" w:space="0" w:color="FF9565" w:themeColor="accent3" w:themeTint="99"/>
        <w:insideH w:val="single" w:sz="2" w:space="0" w:color="FF9565" w:themeColor="accent3" w:themeTint="99"/>
        <w:insideV w:val="single" w:sz="2" w:space="0" w:color="FF956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3" w:themeFillTint="33"/>
      </w:tcPr>
    </w:tblStylePr>
    <w:tblStylePr w:type="band1Horz">
      <w:tblPr/>
      <w:tcPr>
        <w:shd w:val="clear" w:color="auto" w:fill="FFDBCB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ifaespecial@rutacostera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TIN\OneDrive%20-%20Concesi&#243;n%20Costera%20Cartagena%20Barranquilla%20S.A.S\Escritorio\COMUNICACIONES\Piezas%20gr&#225;ficas\1606763659-r-costera-membrete-datos\R-COSTERA-plantilla-membrete-datos.dotx" TargetMode="External"/></Relationships>
</file>

<file path=word/theme/theme1.xml><?xml version="1.0" encoding="utf-8"?>
<a:theme xmlns:a="http://schemas.openxmlformats.org/drawingml/2006/main" name="ISA-2017">
  <a:themeElements>
    <a:clrScheme name="ISA-2017">
      <a:dk1>
        <a:srgbClr val="4D4D4D"/>
      </a:dk1>
      <a:lt1>
        <a:sysClr val="window" lastClr="FFFFFF"/>
      </a:lt1>
      <a:dk2>
        <a:srgbClr val="003087"/>
      </a:dk2>
      <a:lt2>
        <a:srgbClr val="FFFFFF"/>
      </a:lt2>
      <a:accent1>
        <a:srgbClr val="0099FF"/>
      </a:accent1>
      <a:accent2>
        <a:srgbClr val="003087"/>
      </a:accent2>
      <a:accent3>
        <a:srgbClr val="FE5000"/>
      </a:accent3>
      <a:accent4>
        <a:srgbClr val="FFB81C"/>
      </a:accent4>
      <a:accent5>
        <a:srgbClr val="00B140"/>
      </a:accent5>
      <a:accent6>
        <a:srgbClr val="6683B7"/>
      </a:accent6>
      <a:hlink>
        <a:srgbClr val="FE5000"/>
      </a:hlink>
      <a:folHlink>
        <a:srgbClr val="FE7333"/>
      </a:folHlink>
    </a:clrScheme>
    <a:fontScheme name="ISA-2017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SA-2017" id="{7553B2CC-1058-4D9C-A536-0FD77864A431}" vid="{8AB4B5CA-6715-46E3-98D5-71ACAAA686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2C5A-82D2-49BC-B7A7-E37D8F7A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R-COSTERA-plantilla-membrete-datos.dotx</Template>
  <TotalTime>255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MARTIN</dc:creator>
  <cp:keywords/>
  <dc:description/>
  <cp:lastModifiedBy>LUZ DARY DIAZ</cp:lastModifiedBy>
  <cp:revision>100</cp:revision>
  <cp:lastPrinted>2022-06-30T20:34:00Z</cp:lastPrinted>
  <dcterms:created xsi:type="dcterms:W3CDTF">2023-05-29T16:38:00Z</dcterms:created>
  <dcterms:modified xsi:type="dcterms:W3CDTF">2024-03-19T20:49:00Z</dcterms:modified>
</cp:coreProperties>
</file>